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CFE" w:rsidRPr="00302CFE" w:rsidRDefault="00302CFE" w:rsidP="00804A7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2CF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Pr="00302C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02CF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78CC817" wp14:editId="7EE500EE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CFE" w:rsidRPr="00302CFE" w:rsidRDefault="00302CFE" w:rsidP="00302C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2C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302C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МИХАЙЛОВСКОГО РАЙОНА</w:t>
      </w:r>
    </w:p>
    <w:p w:rsidR="00302CFE" w:rsidRPr="00302CFE" w:rsidRDefault="00302CFE" w:rsidP="00302C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</w:pPr>
    </w:p>
    <w:p w:rsidR="00302CFE" w:rsidRPr="00302CFE" w:rsidRDefault="00302CFE" w:rsidP="00302C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</w:pPr>
      <w:r w:rsidRPr="00302CFE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000"/>
      </w:tblGrid>
      <w:tr w:rsidR="00302CFE" w:rsidRPr="00302CFE" w:rsidTr="007236FF">
        <w:tc>
          <w:tcPr>
            <w:tcW w:w="3107" w:type="dxa"/>
            <w:hideMark/>
          </w:tcPr>
          <w:p w:rsidR="00302CFE" w:rsidRPr="00302CFE" w:rsidRDefault="00A77F54" w:rsidP="00302C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09.08</w:t>
            </w:r>
            <w:r w:rsidR="00BC03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.2017</w:t>
            </w:r>
          </w:p>
        </w:tc>
        <w:tc>
          <w:tcPr>
            <w:tcW w:w="3107" w:type="dxa"/>
          </w:tcPr>
          <w:p w:rsidR="00302CFE" w:rsidRPr="00302CFE" w:rsidRDefault="00302CFE" w:rsidP="00302CF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0" w:type="dxa"/>
            <w:hideMark/>
          </w:tcPr>
          <w:p w:rsidR="00302CFE" w:rsidRPr="00302CFE" w:rsidRDefault="00BC03B5" w:rsidP="00302CF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="00A77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60/408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</w:p>
        </w:tc>
      </w:tr>
    </w:tbl>
    <w:p w:rsidR="00302CFE" w:rsidRPr="00806D36" w:rsidRDefault="00302CFE" w:rsidP="00806D3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806D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 w:rsidRPr="00806D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Михайловка</w:t>
      </w:r>
    </w:p>
    <w:p w:rsidR="00302CFE" w:rsidRPr="00302CFE" w:rsidRDefault="00302CFE" w:rsidP="009D17D6">
      <w:pPr>
        <w:framePr w:hSpace="180" w:wrap="around" w:vAnchor="text" w:hAnchor="page" w:x="1471" w:y="277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148"/>
      </w:tblGrid>
      <w:tr w:rsidR="00302CFE" w:rsidRPr="00302CFE" w:rsidTr="007236FF">
        <w:tc>
          <w:tcPr>
            <w:tcW w:w="5148" w:type="dxa"/>
            <w:hideMark/>
          </w:tcPr>
          <w:p w:rsidR="00302CFE" w:rsidRPr="00302CFE" w:rsidRDefault="00302CFE" w:rsidP="009D17D6"/>
        </w:tc>
      </w:tr>
    </w:tbl>
    <w:p w:rsidR="00302CFE" w:rsidRPr="00302CFE" w:rsidRDefault="00302CFE" w:rsidP="009D17D6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2C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</w:p>
    <w:p w:rsidR="009D17D6" w:rsidRDefault="009D17D6" w:rsidP="009D17D6">
      <w:pPr>
        <w:keepNext/>
        <w:spacing w:after="0"/>
        <w:ind w:right="-1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F94" w:rsidRPr="00302CFE" w:rsidRDefault="00FE4F94" w:rsidP="009D17D6">
      <w:pPr>
        <w:keepNext/>
        <w:spacing w:after="0"/>
        <w:ind w:right="-1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CF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утверждении, изготовлении и размещении</w:t>
      </w:r>
    </w:p>
    <w:p w:rsidR="00FE4F94" w:rsidRPr="00302CFE" w:rsidRDefault="00FE4F94" w:rsidP="009D17D6">
      <w:pPr>
        <w:keepNext/>
        <w:spacing w:after="0"/>
        <w:ind w:right="-1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CF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информационных плакатов о кандидатах</w:t>
      </w:r>
    </w:p>
    <w:p w:rsidR="00FE4F94" w:rsidRDefault="00FE4F94" w:rsidP="009D17D6">
      <w:pPr>
        <w:keepNext/>
        <w:spacing w:after="0"/>
        <w:ind w:right="-1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депутаты </w:t>
      </w:r>
      <w:r w:rsidR="00302CFE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Михайловского</w:t>
      </w:r>
    </w:p>
    <w:p w:rsidR="00302CFE" w:rsidRDefault="00302CFE" w:rsidP="009D17D6">
      <w:pPr>
        <w:keepNext/>
        <w:spacing w:after="0"/>
        <w:ind w:right="-1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пятого созыва</w:t>
      </w:r>
    </w:p>
    <w:p w:rsidR="00BC03B5" w:rsidRDefault="00302CFE" w:rsidP="009D17D6">
      <w:pPr>
        <w:keepNext/>
        <w:spacing w:after="0"/>
        <w:ind w:right="-1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одномандатным избирательным округа</w:t>
      </w:r>
      <w:r w:rsidR="00BC03B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</w:p>
    <w:p w:rsidR="00A77F54" w:rsidRDefault="00302CFE" w:rsidP="009D17D6">
      <w:pPr>
        <w:keepNext/>
        <w:spacing w:after="0"/>
        <w:ind w:right="-1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BC0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10</w:t>
      </w:r>
      <w:r w:rsidR="00BC0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день голосования 10 сентября 2017</w:t>
      </w:r>
      <w:r w:rsidR="00FE4F94" w:rsidRPr="00302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</w:p>
    <w:p w:rsidR="00FE4F94" w:rsidRDefault="00A77F54" w:rsidP="009D17D6">
      <w:pPr>
        <w:keepNext/>
        <w:spacing w:after="0"/>
        <w:ind w:right="-1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избирательных участках</w:t>
      </w:r>
    </w:p>
    <w:p w:rsidR="00A77F54" w:rsidRPr="00302CFE" w:rsidRDefault="00A77F54" w:rsidP="009D17D6">
      <w:pPr>
        <w:keepNext/>
        <w:spacing w:after="0"/>
        <w:ind w:right="-1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4F94" w:rsidRPr="00C44B60" w:rsidRDefault="00FE4F94" w:rsidP="009D17D6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8"/>
          <w:szCs w:val="28"/>
          <w:lang w:eastAsia="ru-RU"/>
        </w:rPr>
      </w:pPr>
    </w:p>
    <w:p w:rsidR="00FE4F94" w:rsidRPr="00C44B60" w:rsidRDefault="00FE4F94" w:rsidP="009D17D6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6"/>
          <w:szCs w:val="28"/>
          <w:lang w:eastAsia="ru-RU"/>
        </w:rPr>
      </w:pPr>
    </w:p>
    <w:p w:rsidR="00302CFE" w:rsidRDefault="00FE4F94" w:rsidP="00302CFE">
      <w:pPr>
        <w:keepNext/>
        <w:spacing w:after="0" w:line="360" w:lineRule="auto"/>
        <w:ind w:right="-1" w:firstLine="567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B6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44B60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 w:rsidR="00302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 требований статей 26</w:t>
      </w:r>
      <w:r w:rsidRPr="00C44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39, 61 Федерального закона «Об основных гарантиях избирательных прав и права на участие в референдуме граждан Российской Федерации», </w:t>
      </w:r>
      <w:r w:rsidR="00302CF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статей 27, 51, 72</w:t>
      </w:r>
      <w:r w:rsidR="00BC03B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302CF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Избирательного кодекса Приморского края</w:t>
      </w:r>
      <w:r w:rsidRPr="00C44B6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02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территориальная и</w:t>
      </w:r>
      <w:r w:rsidRPr="00C44B60">
        <w:rPr>
          <w:rFonts w:ascii="Times New Roman" w:eastAsia="Times New Roman" w:hAnsi="Times New Roman" w:cs="Times New Roman"/>
          <w:sz w:val="28"/>
          <w:szCs w:val="28"/>
          <w:lang w:eastAsia="ru-RU"/>
        </w:rPr>
        <w:t>збирательная комиссия</w:t>
      </w:r>
      <w:r w:rsidR="00302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Михайловского района</w:t>
      </w:r>
    </w:p>
    <w:p w:rsidR="00FE4F94" w:rsidRPr="00C44B60" w:rsidRDefault="00302CFE" w:rsidP="00804A7E">
      <w:pPr>
        <w:keepNext/>
        <w:spacing w:after="0" w:line="360" w:lineRule="auto"/>
        <w:ind w:right="-1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FE4F94" w:rsidRPr="00C44B60" w:rsidRDefault="00FE4F94" w:rsidP="00806D36">
      <w:pPr>
        <w:numPr>
          <w:ilvl w:val="0"/>
          <w:numId w:val="1"/>
        </w:numPr>
        <w:spacing w:after="0" w:line="360" w:lineRule="auto"/>
        <w:ind w:left="68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B6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макеты инфор</w:t>
      </w:r>
      <w:r w:rsidR="00804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мационных плакатов «Кандидаты  в </w:t>
      </w:r>
      <w:r w:rsidRPr="00C44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депутаты </w:t>
      </w:r>
      <w:r w:rsidR="00302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Думы Михайловского муниципального района по одномандатному избирательному округу № 8» и </w:t>
      </w:r>
      <w:r w:rsidR="00302CFE" w:rsidRPr="00C44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«Кандидаты в депутаты </w:t>
      </w:r>
      <w:r w:rsidR="00302CFE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Михайловского муниципального района по одномандатному избирательному округу № 10»</w:t>
      </w:r>
      <w:r w:rsidR="00BC0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2CFE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(прилагаю</w:t>
      </w:r>
      <w:r w:rsidRPr="00C44B60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тся).</w:t>
      </w:r>
    </w:p>
    <w:p w:rsidR="00FE4F94" w:rsidRPr="00C44B60" w:rsidRDefault="00FE4F94" w:rsidP="00302CFE">
      <w:pPr>
        <w:numPr>
          <w:ilvl w:val="0"/>
          <w:numId w:val="1"/>
        </w:num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Изготовить информационные плакаты о кандидатах в депутаты </w:t>
      </w:r>
      <w:r w:rsidR="00302CFE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Михайловского муниципального район</w:t>
      </w:r>
      <w:r w:rsidR="00BC03B5">
        <w:rPr>
          <w:rFonts w:ascii="Times New Roman" w:eastAsia="Times New Roman" w:hAnsi="Times New Roman" w:cs="Times New Roman"/>
          <w:sz w:val="28"/>
          <w:szCs w:val="28"/>
          <w:lang w:eastAsia="ru-RU"/>
        </w:rPr>
        <w:t>а пятого созыва по одномандатному  избирательному  округу</w:t>
      </w:r>
      <w:r w:rsidR="00A77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8 в количестве  8</w:t>
      </w:r>
      <w:r w:rsidR="00302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штук, </w:t>
      </w:r>
      <w:r w:rsidR="00BC0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BC03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одномандатному  избирательному  округу </w:t>
      </w:r>
      <w:r w:rsidR="00302CFE">
        <w:rPr>
          <w:rFonts w:ascii="Times New Roman" w:eastAsia="Times New Roman" w:hAnsi="Times New Roman" w:cs="Times New Roman"/>
          <w:sz w:val="28"/>
          <w:szCs w:val="28"/>
          <w:lang w:eastAsia="ru-RU"/>
        </w:rPr>
        <w:t>№ 10 в количест</w:t>
      </w:r>
      <w:r w:rsidR="00BC03B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02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BC03B5">
        <w:rPr>
          <w:rFonts w:ascii="Times New Roman" w:eastAsia="Times New Roman" w:hAnsi="Times New Roman" w:cs="Times New Roman"/>
          <w:sz w:val="28"/>
          <w:szCs w:val="28"/>
          <w:lang w:eastAsia="ru-RU"/>
        </w:rPr>
        <w:t>3 штук</w:t>
      </w:r>
      <w:r w:rsidR="00A77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форматом</w:t>
      </w:r>
      <w:proofErr w:type="gramStart"/>
      <w:r w:rsidR="00A77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="00A77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3, в черно-белом </w:t>
      </w:r>
      <w:r w:rsidRPr="00C44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исполнении</w:t>
      </w:r>
      <w:r w:rsidRPr="00C44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E4F94" w:rsidRPr="00C44B60" w:rsidRDefault="00FE4F94" w:rsidP="00302CFE">
      <w:pPr>
        <w:numPr>
          <w:ilvl w:val="0"/>
          <w:numId w:val="1"/>
        </w:num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44B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Обязать участковые избирательные комиссии</w:t>
      </w:r>
      <w:r w:rsidR="00BC0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избирательных участков №№ 1711-1714,  № 1716</w:t>
      </w:r>
      <w:r w:rsidRPr="00C44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размесить информационные плакаты о кандидатах в депутаты </w:t>
      </w:r>
      <w:r w:rsidR="00BC0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Думы Михайловского муниципального района пятого созыва по одномандатным избирательным округам № 8, № 10 </w:t>
      </w:r>
      <w:r w:rsidRPr="00C44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дополнительных выборах депутатов </w:t>
      </w:r>
      <w:r w:rsidR="00BC0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Думы Михайловского муниципального района пятого созыва по одномандатным избирательным округам № 8, № 10 </w:t>
      </w:r>
      <w:r w:rsidRPr="00C44B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информационных стендах в помещениях для голосования либо непосредственно перед указанными помещениями участковых избирательных комиссий.</w:t>
      </w:r>
      <w:proofErr w:type="gramEnd"/>
    </w:p>
    <w:p w:rsidR="00FE4F94" w:rsidRDefault="00FE4F94" w:rsidP="00302CFE">
      <w:pPr>
        <w:numPr>
          <w:ilvl w:val="0"/>
          <w:numId w:val="1"/>
        </w:num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44B6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C44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</w:t>
      </w:r>
      <w:r w:rsidR="00BC0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ешение на официальном </w:t>
      </w:r>
      <w:r w:rsidRPr="00C44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сайте </w:t>
      </w:r>
      <w:r w:rsidR="00BC03B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Михайловского муниципального района в разделе «Территориальная избирательная комиссия Михайловского района» в информационно-телекоммуникационной сети «Интернет».</w:t>
      </w:r>
    </w:p>
    <w:p w:rsidR="00BC03B5" w:rsidRDefault="00BC03B5" w:rsidP="00BC03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3B5" w:rsidRDefault="00BC03B5" w:rsidP="00BC03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3B5" w:rsidRDefault="00BC03B5" w:rsidP="00BC03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                                                            Н.С. Горбачева</w:t>
      </w:r>
    </w:p>
    <w:p w:rsidR="00BC03B5" w:rsidRDefault="00BC03B5" w:rsidP="00BC03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3B5" w:rsidRPr="00C44B60" w:rsidRDefault="00BC03B5" w:rsidP="00BC03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                                                                   В.В. Лукашенко</w:t>
      </w:r>
    </w:p>
    <w:p w:rsidR="00575BE2" w:rsidRDefault="00575BE2" w:rsidP="00302CFE">
      <w:pPr>
        <w:spacing w:line="360" w:lineRule="auto"/>
      </w:pPr>
    </w:p>
    <w:p w:rsidR="00D0132D" w:rsidRDefault="00D0132D" w:rsidP="00302CFE">
      <w:pPr>
        <w:spacing w:line="360" w:lineRule="auto"/>
      </w:pPr>
    </w:p>
    <w:p w:rsidR="00D0132D" w:rsidRDefault="00D0132D" w:rsidP="00302CFE">
      <w:pPr>
        <w:spacing w:line="360" w:lineRule="auto"/>
      </w:pPr>
    </w:p>
    <w:p w:rsidR="00D0132D" w:rsidRDefault="00D0132D" w:rsidP="00302CFE">
      <w:pPr>
        <w:spacing w:line="360" w:lineRule="auto"/>
      </w:pPr>
    </w:p>
    <w:p w:rsidR="00D0132D" w:rsidRDefault="00D0132D" w:rsidP="00302CFE">
      <w:pPr>
        <w:spacing w:line="360" w:lineRule="auto"/>
      </w:pPr>
    </w:p>
    <w:p w:rsidR="00D0132D" w:rsidRDefault="00D0132D" w:rsidP="00302CFE">
      <w:pPr>
        <w:spacing w:line="360" w:lineRule="auto"/>
      </w:pPr>
    </w:p>
    <w:p w:rsidR="00D0132D" w:rsidRDefault="00D0132D" w:rsidP="00302CFE">
      <w:pPr>
        <w:spacing w:line="360" w:lineRule="auto"/>
      </w:pPr>
    </w:p>
    <w:p w:rsidR="00D0132D" w:rsidRDefault="00D0132D" w:rsidP="00302CFE">
      <w:pPr>
        <w:spacing w:line="360" w:lineRule="auto"/>
      </w:pPr>
    </w:p>
    <w:p w:rsidR="00D0132D" w:rsidRDefault="00D0132D" w:rsidP="00302CFE">
      <w:pPr>
        <w:spacing w:line="360" w:lineRule="auto"/>
      </w:pPr>
    </w:p>
    <w:p w:rsidR="00D0132D" w:rsidRDefault="00D0132D" w:rsidP="00302CFE">
      <w:pPr>
        <w:spacing w:line="360" w:lineRule="auto"/>
      </w:pPr>
    </w:p>
    <w:p w:rsidR="00D0132D" w:rsidRPr="00302CFE" w:rsidRDefault="00D0132D" w:rsidP="00D0132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2CF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Pr="00302C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02CF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73759D0" wp14:editId="117D3EFB">
            <wp:extent cx="495300" cy="6191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32D" w:rsidRPr="00302CFE" w:rsidRDefault="00D0132D" w:rsidP="00D013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2C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302C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МИХАЙЛОВСКОГО РАЙОНА</w:t>
      </w:r>
    </w:p>
    <w:p w:rsidR="00D0132D" w:rsidRPr="00302CFE" w:rsidRDefault="00D0132D" w:rsidP="00D013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</w:pPr>
    </w:p>
    <w:p w:rsidR="00D0132D" w:rsidRPr="00302CFE" w:rsidRDefault="00D0132D" w:rsidP="00D013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</w:pPr>
      <w:r w:rsidRPr="00302CFE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000"/>
      </w:tblGrid>
      <w:tr w:rsidR="00D0132D" w:rsidRPr="00302CFE" w:rsidTr="007236FF">
        <w:tc>
          <w:tcPr>
            <w:tcW w:w="3107" w:type="dxa"/>
            <w:hideMark/>
          </w:tcPr>
          <w:p w:rsidR="00D0132D" w:rsidRPr="00302CFE" w:rsidRDefault="00D0132D" w:rsidP="007236F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.2017</w:t>
            </w:r>
          </w:p>
        </w:tc>
        <w:tc>
          <w:tcPr>
            <w:tcW w:w="3107" w:type="dxa"/>
          </w:tcPr>
          <w:p w:rsidR="00D0132D" w:rsidRPr="00302CFE" w:rsidRDefault="00D0132D" w:rsidP="007236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0" w:type="dxa"/>
            <w:hideMark/>
          </w:tcPr>
          <w:p w:rsidR="00D0132D" w:rsidRPr="00302CFE" w:rsidRDefault="00D0132D" w:rsidP="007236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</w:p>
        </w:tc>
      </w:tr>
    </w:tbl>
    <w:p w:rsidR="00D0132D" w:rsidRPr="00302CFE" w:rsidRDefault="00D0132D" w:rsidP="00D013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302C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End"/>
      <w:r w:rsidRPr="00302C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Михайловка</w:t>
      </w:r>
    </w:p>
    <w:p w:rsidR="00D0132D" w:rsidRPr="00302CFE" w:rsidRDefault="00D0132D" w:rsidP="00D0132D">
      <w:pPr>
        <w:framePr w:hSpace="180" w:wrap="around" w:vAnchor="text" w:hAnchor="page" w:x="1471" w:y="277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148"/>
      </w:tblGrid>
      <w:tr w:rsidR="00D0132D" w:rsidRPr="00302CFE" w:rsidTr="007236FF">
        <w:tc>
          <w:tcPr>
            <w:tcW w:w="5148" w:type="dxa"/>
            <w:hideMark/>
          </w:tcPr>
          <w:p w:rsidR="00D0132D" w:rsidRPr="00302CFE" w:rsidRDefault="00D0132D" w:rsidP="007236FF"/>
        </w:tc>
      </w:tr>
    </w:tbl>
    <w:p w:rsidR="00D0132D" w:rsidRPr="00302CFE" w:rsidRDefault="00D0132D" w:rsidP="00D0132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2C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</w:p>
    <w:p w:rsidR="00D0132D" w:rsidRPr="00302CFE" w:rsidRDefault="00D0132D" w:rsidP="00D0132D">
      <w:pPr>
        <w:keepNext/>
        <w:spacing w:after="0"/>
        <w:ind w:right="-1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утверждении, изготовлении и размещении </w:t>
      </w:r>
    </w:p>
    <w:p w:rsidR="00D0132D" w:rsidRPr="00302CFE" w:rsidRDefault="00E43898" w:rsidP="00D0132D">
      <w:pPr>
        <w:keepNext/>
        <w:spacing w:after="0"/>
        <w:ind w:right="-1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информационного плаката</w:t>
      </w:r>
      <w:r w:rsidR="00D0132D" w:rsidRPr="00302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кандидатах  </w:t>
      </w:r>
    </w:p>
    <w:p w:rsidR="00D0132D" w:rsidRDefault="00D0132D" w:rsidP="00D0132D">
      <w:pPr>
        <w:keepNext/>
        <w:spacing w:after="0"/>
        <w:ind w:right="-1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должность главы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Сунятсенского</w:t>
      </w:r>
      <w:proofErr w:type="spellEnd"/>
    </w:p>
    <w:p w:rsidR="00D0132D" w:rsidRDefault="00D0132D" w:rsidP="00D0132D">
      <w:pPr>
        <w:keepNext/>
        <w:spacing w:after="0"/>
        <w:ind w:right="-1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E43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день голосования </w:t>
      </w:r>
    </w:p>
    <w:p w:rsidR="00D0132D" w:rsidRPr="00302CFE" w:rsidRDefault="00D0132D" w:rsidP="00D0132D">
      <w:pPr>
        <w:keepNext/>
        <w:spacing w:after="0"/>
        <w:ind w:right="-1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сентября 2017</w:t>
      </w:r>
      <w:r w:rsidRPr="00302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</w:p>
    <w:p w:rsidR="00D0132D" w:rsidRPr="00C44B60" w:rsidRDefault="00D0132D" w:rsidP="00D013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8"/>
          <w:szCs w:val="28"/>
          <w:lang w:eastAsia="ru-RU"/>
        </w:rPr>
      </w:pPr>
    </w:p>
    <w:p w:rsidR="00D0132D" w:rsidRPr="00C44B60" w:rsidRDefault="00D0132D" w:rsidP="00D013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6"/>
          <w:szCs w:val="28"/>
          <w:lang w:eastAsia="ru-RU"/>
        </w:rPr>
      </w:pPr>
    </w:p>
    <w:p w:rsidR="00D0132D" w:rsidRDefault="00D0132D" w:rsidP="00D0132D">
      <w:pPr>
        <w:keepNext/>
        <w:spacing w:after="0" w:line="360" w:lineRule="auto"/>
        <w:ind w:right="-1" w:firstLine="567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B6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44B60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 требований статей 26</w:t>
      </w:r>
      <w:r w:rsidRPr="00C44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39, 61 Федерального закона «Об основных гарантиях избирательных прав и права на участие в референдуме граждан Российской Федерации»,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статей 27, 51, 72 Избирательного кодекса Приморского края</w:t>
      </w:r>
      <w:r w:rsidRPr="00C44B6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территориальная и</w:t>
      </w:r>
      <w:r w:rsidRPr="00C44B60">
        <w:rPr>
          <w:rFonts w:ascii="Times New Roman" w:eastAsia="Times New Roman" w:hAnsi="Times New Roman" w:cs="Times New Roman"/>
          <w:sz w:val="28"/>
          <w:szCs w:val="28"/>
          <w:lang w:eastAsia="ru-RU"/>
        </w:rPr>
        <w:t>збирательная комиссия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Михайловского района</w:t>
      </w:r>
    </w:p>
    <w:p w:rsidR="00D0132D" w:rsidRPr="00C44B60" w:rsidRDefault="00D0132D" w:rsidP="00D0132D">
      <w:pPr>
        <w:keepNext/>
        <w:spacing w:after="0" w:line="360" w:lineRule="auto"/>
        <w:ind w:right="-1" w:firstLine="567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D0132D" w:rsidRPr="00C44B60" w:rsidRDefault="00E43898" w:rsidP="00D0132D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макет информационного плаката</w:t>
      </w:r>
      <w:r w:rsidR="00D0132D" w:rsidRPr="00C44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«Кандидаты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должность главы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Сунятсенского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D0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(прилагае</w:t>
      </w:r>
      <w:r w:rsidR="00D0132D" w:rsidRPr="00C44B60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тся).</w:t>
      </w:r>
    </w:p>
    <w:p w:rsidR="00D0132D" w:rsidRPr="00C44B60" w:rsidRDefault="00D0132D" w:rsidP="00D0132D">
      <w:pPr>
        <w:numPr>
          <w:ilvl w:val="0"/>
          <w:numId w:val="4"/>
        </w:num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Изготовить информационные плакаты о кандидатах </w:t>
      </w:r>
      <w:r w:rsidR="00E43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должность главы </w:t>
      </w:r>
      <w:proofErr w:type="spellStart"/>
      <w:r w:rsidR="00E4389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Сунятсенского</w:t>
      </w:r>
      <w:proofErr w:type="spellEnd"/>
      <w:r w:rsidR="00E43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количестве </w:t>
      </w:r>
      <w:r w:rsidR="00E4389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штук </w:t>
      </w:r>
      <w:r w:rsidRPr="00C44B6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форматом</w:t>
      </w:r>
      <w:proofErr w:type="gramStart"/>
      <w:r w:rsidRPr="00C44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C44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1, в цветном исполнении</w:t>
      </w:r>
      <w:r w:rsidRPr="00C44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0132D" w:rsidRPr="00C44B60" w:rsidRDefault="00D0132D" w:rsidP="00D0132D">
      <w:pPr>
        <w:numPr>
          <w:ilvl w:val="0"/>
          <w:numId w:val="4"/>
        </w:num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B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Обязать участковые избирательные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</w:t>
      </w:r>
      <w:r w:rsidR="00E4389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рательных участков №№ 1709, 1710, 1733</w:t>
      </w:r>
      <w:r w:rsidRPr="00C44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размесить информационные плакаты о кандидатах </w:t>
      </w:r>
      <w:r w:rsidR="00E43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должность главы </w:t>
      </w:r>
      <w:proofErr w:type="spellStart"/>
      <w:r w:rsidR="00E4389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Сунятсенского</w:t>
      </w:r>
      <w:proofErr w:type="spellEnd"/>
      <w:r w:rsidR="00E43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C44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E43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досрочных </w:t>
      </w:r>
      <w:r w:rsidRPr="00C44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выборах </w:t>
      </w:r>
      <w:r w:rsidR="00E43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</w:t>
      </w:r>
      <w:proofErr w:type="spellStart"/>
      <w:r w:rsidR="00E4389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Сунятсенского</w:t>
      </w:r>
      <w:proofErr w:type="spellEnd"/>
      <w:r w:rsidR="00E43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C44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C44B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информационных стендах в помещениях для голосования либо непосредственно перед указанными помещениями участковых избирательных комиссий.</w:t>
      </w:r>
    </w:p>
    <w:p w:rsidR="00D0132D" w:rsidRDefault="00D0132D" w:rsidP="00D0132D">
      <w:pPr>
        <w:numPr>
          <w:ilvl w:val="0"/>
          <w:numId w:val="4"/>
        </w:num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44B6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C44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ешение на официальном </w:t>
      </w:r>
      <w:r w:rsidRPr="00C44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Михайловского муниципального района в разделе «Территориальная избирательная комиссия Михайловского района» в информационно-телекоммуникационной сети «Интернет».</w:t>
      </w:r>
    </w:p>
    <w:p w:rsidR="00D0132D" w:rsidRDefault="00D0132D" w:rsidP="00D013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132D" w:rsidRDefault="00D0132D" w:rsidP="00D013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132D" w:rsidRDefault="00D0132D" w:rsidP="00D013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                                                            Н.С. Горбачева</w:t>
      </w:r>
    </w:p>
    <w:p w:rsidR="00D0132D" w:rsidRDefault="00D0132D" w:rsidP="00D013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132D" w:rsidRPr="00C44B60" w:rsidRDefault="00D0132D" w:rsidP="00D013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                                                                   В.В. Лукашенко</w:t>
      </w:r>
    </w:p>
    <w:p w:rsidR="00D0132D" w:rsidRDefault="00D0132D" w:rsidP="00D0132D">
      <w:pPr>
        <w:spacing w:line="360" w:lineRule="auto"/>
      </w:pPr>
    </w:p>
    <w:p w:rsidR="00D0132D" w:rsidRDefault="00D0132D" w:rsidP="00D0132D">
      <w:pPr>
        <w:spacing w:line="360" w:lineRule="auto"/>
      </w:pPr>
    </w:p>
    <w:p w:rsidR="00D0132D" w:rsidRDefault="00D0132D" w:rsidP="00302CFE">
      <w:pPr>
        <w:spacing w:line="360" w:lineRule="auto"/>
      </w:pPr>
    </w:p>
    <w:sectPr w:rsidR="00D0132D" w:rsidSect="00804A7E">
      <w:pgSz w:w="11906" w:h="16838"/>
      <w:pgMar w:top="993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6293C"/>
    <w:multiLevelType w:val="hybridMultilevel"/>
    <w:tmpl w:val="6B4823A0"/>
    <w:lvl w:ilvl="0" w:tplc="05E0D11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743D5"/>
    <w:multiLevelType w:val="hybridMultilevel"/>
    <w:tmpl w:val="6B4823A0"/>
    <w:lvl w:ilvl="0" w:tplc="05E0D11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8C699A"/>
    <w:multiLevelType w:val="hybridMultilevel"/>
    <w:tmpl w:val="6B4823A0"/>
    <w:lvl w:ilvl="0" w:tplc="05E0D11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F94"/>
    <w:rsid w:val="00302CFE"/>
    <w:rsid w:val="00575BE2"/>
    <w:rsid w:val="00804A7E"/>
    <w:rsid w:val="00806D36"/>
    <w:rsid w:val="009D17D6"/>
    <w:rsid w:val="00A77F54"/>
    <w:rsid w:val="00BC03B5"/>
    <w:rsid w:val="00D0132D"/>
    <w:rsid w:val="00D42DC9"/>
    <w:rsid w:val="00D944C1"/>
    <w:rsid w:val="00E43898"/>
    <w:rsid w:val="00FE4F94"/>
    <w:rsid w:val="00FF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3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2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2C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3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2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2C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3904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12</cp:revision>
  <cp:lastPrinted>2017-08-09T05:24:00Z</cp:lastPrinted>
  <dcterms:created xsi:type="dcterms:W3CDTF">2015-03-29T23:02:00Z</dcterms:created>
  <dcterms:modified xsi:type="dcterms:W3CDTF">2017-08-09T05:24:00Z</dcterms:modified>
</cp:coreProperties>
</file>